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F1987" w14:textId="77777777" w:rsidR="00115737" w:rsidRDefault="00444F9F" w:rsidP="00D84A63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023CE2" wp14:editId="25997786">
                <wp:simplePos x="0" y="0"/>
                <wp:positionH relativeFrom="margin">
                  <wp:posOffset>-285750</wp:posOffset>
                </wp:positionH>
                <wp:positionV relativeFrom="paragraph">
                  <wp:posOffset>330200</wp:posOffset>
                </wp:positionV>
                <wp:extent cx="6336665" cy="82524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6665" cy="8252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E84EF2" w14:textId="133381FF" w:rsidR="007839BF" w:rsidRDefault="009E07FD" w:rsidP="008B7470">
                            <w:pPr>
                              <w:spacing w:after="0" w:line="288" w:lineRule="auto"/>
                              <w:jc w:val="right"/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11</w:t>
                            </w:r>
                            <w:r w:rsidR="007A2CEA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30814" w:rsidRPr="00530814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April</w:t>
                            </w:r>
                            <w:r w:rsidR="00275C99" w:rsidRPr="00530814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61050" w:rsidRPr="00530814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20</w:t>
                            </w:r>
                            <w:r w:rsidR="001C529E" w:rsidRPr="00530814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24</w:t>
                            </w:r>
                          </w:p>
                          <w:p w14:paraId="19294167" w14:textId="77777777" w:rsidR="0079275D" w:rsidRPr="0079275D" w:rsidRDefault="0079275D" w:rsidP="008C5634">
                            <w:pPr>
                              <w:spacing w:line="240" w:lineRule="auto"/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EBEDBB1" w14:textId="77777777" w:rsidR="00AC00B2" w:rsidRPr="009510D9" w:rsidRDefault="00AC00B2" w:rsidP="00444F9F">
                            <w:pPr>
                              <w:spacing w:line="288" w:lineRule="auto"/>
                              <w:rPr>
                                <w:rStyle w:val="ui-provider"/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C00B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Watts Grove development site</w:t>
                            </w:r>
                            <w:r w:rsidR="00916D0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5AFEF5E2" w14:textId="77777777" w:rsidR="00321DA4" w:rsidRPr="006B6A53" w:rsidRDefault="00321DA4" w:rsidP="009510D9">
                            <w:pPr>
                              <w:spacing w:line="288" w:lineRule="auto"/>
                              <w:rPr>
                                <w:rStyle w:val="ui-provider"/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B6A53">
                              <w:rPr>
                                <w:rStyle w:val="ui-provider"/>
                                <w:rFonts w:ascii="Arial" w:hAnsi="Arial" w:cs="Arial"/>
                                <w:sz w:val="24"/>
                                <w:szCs w:val="24"/>
                              </w:rPr>
                              <w:t>Dear Resident,</w:t>
                            </w:r>
                          </w:p>
                          <w:p w14:paraId="022BBE1D" w14:textId="77777777" w:rsidR="007A304D" w:rsidRPr="006B6A53" w:rsidRDefault="007A304D" w:rsidP="009510D9">
                            <w:pPr>
                              <w:spacing w:line="288" w:lineRule="auto"/>
                              <w:rPr>
                                <w:rStyle w:val="ui-provider"/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B6A53">
                              <w:rPr>
                                <w:rStyle w:val="ui-provider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 am writing to you </w:t>
                            </w:r>
                            <w:r w:rsidR="00A67B7C" w:rsidRPr="006B6A53">
                              <w:rPr>
                                <w:rStyle w:val="ui-provider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to share our plans </w:t>
                            </w:r>
                            <w:r w:rsidR="00430493" w:rsidRPr="006B6A53">
                              <w:rPr>
                                <w:rStyle w:val="ui-provider"/>
                                <w:rFonts w:ascii="Arial" w:hAnsi="Arial" w:cs="Arial"/>
                                <w:sz w:val="24"/>
                                <w:szCs w:val="24"/>
                              </w:rPr>
                              <w:t>for the Watts Grove development site in your community.</w:t>
                            </w:r>
                          </w:p>
                          <w:p w14:paraId="63291E4C" w14:textId="218B257F" w:rsidR="00F355F1" w:rsidRDefault="007C3DA5" w:rsidP="009510D9">
                            <w:pPr>
                              <w:spacing w:line="288" w:lineRule="auto"/>
                              <w:rPr>
                                <w:rStyle w:val="ui-provider"/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B6A53">
                              <w:rPr>
                                <w:rStyle w:val="ui-provider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We’re aware that the site has been derelict since </w:t>
                            </w:r>
                            <w:r w:rsidR="00EB7F08">
                              <w:rPr>
                                <w:rStyle w:val="ui-provider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EB7F08" w:rsidRPr="006B6A53">
                              <w:rPr>
                                <w:rStyle w:val="ui-provider"/>
                                <w:rFonts w:ascii="Arial" w:hAnsi="Arial" w:cs="Arial"/>
                                <w:sz w:val="24"/>
                                <w:szCs w:val="24"/>
                              </w:rPr>
                              <w:t>incident</w:t>
                            </w:r>
                            <w:r w:rsidR="00322763" w:rsidRPr="006B6A53">
                              <w:rPr>
                                <w:rStyle w:val="ui-provider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51EFD">
                              <w:rPr>
                                <w:rStyle w:val="ui-provider"/>
                                <w:rFonts w:ascii="Arial" w:hAnsi="Arial" w:cs="Arial"/>
                                <w:sz w:val="24"/>
                                <w:szCs w:val="24"/>
                              </w:rPr>
                              <w:t>that occurred on the 8</w:t>
                            </w:r>
                            <w:r w:rsidR="00EB7F08">
                              <w:rPr>
                                <w:rStyle w:val="ui-provider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22763" w:rsidRPr="006B6A53">
                              <w:rPr>
                                <w:rStyle w:val="ui-provider"/>
                                <w:rFonts w:ascii="Arial" w:hAnsi="Arial" w:cs="Arial"/>
                                <w:sz w:val="24"/>
                                <w:szCs w:val="24"/>
                              </w:rPr>
                              <w:t>J</w:t>
                            </w:r>
                            <w:r w:rsidRPr="006B6A53">
                              <w:rPr>
                                <w:rStyle w:val="ui-provider"/>
                                <w:rFonts w:ascii="Arial" w:hAnsi="Arial" w:cs="Arial"/>
                                <w:sz w:val="24"/>
                                <w:szCs w:val="24"/>
                              </w:rPr>
                              <w:t>uly 2020</w:t>
                            </w:r>
                            <w:r w:rsidR="00330BA1" w:rsidRPr="006B6A53">
                              <w:rPr>
                                <w:rStyle w:val="ui-provider"/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EB7F08">
                              <w:rPr>
                                <w:rStyle w:val="ui-provider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51EFD">
                              <w:rPr>
                                <w:rStyle w:val="ui-provider"/>
                                <w:rFonts w:ascii="Arial" w:hAnsi="Arial" w:cs="Arial"/>
                                <w:sz w:val="24"/>
                                <w:szCs w:val="24"/>
                              </w:rPr>
                              <w:t>We appreciate t</w:t>
                            </w:r>
                            <w:r w:rsidR="00330BA1">
                              <w:rPr>
                                <w:rStyle w:val="ui-provider"/>
                                <w:rFonts w:ascii="Arial" w:hAnsi="Arial" w:cs="Arial"/>
                                <w:sz w:val="24"/>
                                <w:szCs w:val="24"/>
                              </w:rPr>
                              <w:t>his incident had a devasting impact on the local community a</w:t>
                            </w:r>
                            <w:r w:rsidR="00771C6F">
                              <w:rPr>
                                <w:rStyle w:val="ui-provider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nd the </w:t>
                            </w:r>
                            <w:r w:rsidR="00901868">
                              <w:rPr>
                                <w:rStyle w:val="ui-provider"/>
                                <w:rFonts w:ascii="Arial" w:hAnsi="Arial" w:cs="Arial"/>
                                <w:sz w:val="24"/>
                                <w:szCs w:val="24"/>
                              </w:rPr>
                              <w:t>land has remained</w:t>
                            </w:r>
                            <w:r w:rsidR="0096446D">
                              <w:rPr>
                                <w:rStyle w:val="ui-provider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 empty building s</w:t>
                            </w:r>
                            <w:r w:rsidR="004E37BD">
                              <w:rPr>
                                <w:rStyle w:val="ui-provider"/>
                                <w:rFonts w:ascii="Arial" w:hAnsi="Arial" w:cs="Arial"/>
                                <w:sz w:val="24"/>
                                <w:szCs w:val="24"/>
                              </w:rPr>
                              <w:t>ite</w:t>
                            </w:r>
                            <w:r w:rsidR="00901868">
                              <w:rPr>
                                <w:rStyle w:val="ui-provider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since that date.</w:t>
                            </w:r>
                          </w:p>
                          <w:p w14:paraId="3B7C398E" w14:textId="59A4B62F" w:rsidR="00314FF3" w:rsidRDefault="009E13AD" w:rsidP="00314FF3">
                            <w:pPr>
                              <w:spacing w:line="288" w:lineRule="auto"/>
                              <w:rPr>
                                <w:rStyle w:val="ui-provider"/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ui-provider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E24CDE">
                              <w:rPr>
                                <w:rStyle w:val="ui-provider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building on site is falling into disrepair </w:t>
                            </w:r>
                            <w:r w:rsidR="00BB37A9">
                              <w:rPr>
                                <w:rStyle w:val="ui-provider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and we </w:t>
                            </w:r>
                            <w:r w:rsidR="007F0037">
                              <w:rPr>
                                <w:rStyle w:val="ui-provider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now need to </w:t>
                            </w:r>
                            <w:r w:rsidR="00CE600C">
                              <w:rPr>
                                <w:rStyle w:val="ui-provider"/>
                                <w:rFonts w:ascii="Arial" w:hAnsi="Arial" w:cs="Arial"/>
                                <w:sz w:val="24"/>
                                <w:szCs w:val="24"/>
                              </w:rPr>
                              <w:t>be</w:t>
                            </w:r>
                            <w:r w:rsidR="001D2A1F">
                              <w:rPr>
                                <w:rStyle w:val="ui-provider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gin </w:t>
                            </w:r>
                            <w:r w:rsidR="00E74813">
                              <w:rPr>
                                <w:rStyle w:val="ui-provider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demolition work </w:t>
                            </w:r>
                            <w:r w:rsidR="00204EE2">
                              <w:rPr>
                                <w:rStyle w:val="ui-provider"/>
                                <w:rFonts w:ascii="Arial" w:hAnsi="Arial" w:cs="Arial"/>
                                <w:sz w:val="24"/>
                                <w:szCs w:val="24"/>
                              </w:rPr>
                              <w:t>at the site</w:t>
                            </w:r>
                            <w:r w:rsidR="00E74813">
                              <w:rPr>
                                <w:rStyle w:val="ui-provider"/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500AA0">
                              <w:rPr>
                                <w:rStyle w:val="ui-provider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14FF3" w:rsidRPr="009510D9">
                              <w:rPr>
                                <w:rStyle w:val="ui-provider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Therefore, we are </w:t>
                            </w:r>
                            <w:r w:rsidR="00A51EFD">
                              <w:rPr>
                                <w:rStyle w:val="ui-provider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seeking </w:t>
                            </w:r>
                            <w:r w:rsidR="00314FF3" w:rsidRPr="009510D9">
                              <w:rPr>
                                <w:rStyle w:val="ui-provider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permission </w:t>
                            </w:r>
                            <w:r w:rsidR="00A51EFD">
                              <w:rPr>
                                <w:rStyle w:val="ui-provider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from the Council </w:t>
                            </w:r>
                            <w:r w:rsidR="00314FF3" w:rsidRPr="009510D9">
                              <w:rPr>
                                <w:rStyle w:val="ui-provider"/>
                                <w:rFonts w:ascii="Arial" w:hAnsi="Arial" w:cs="Arial"/>
                                <w:sz w:val="24"/>
                                <w:szCs w:val="24"/>
                              </w:rPr>
                              <w:t>to take down some of the existing structures</w:t>
                            </w:r>
                            <w:r w:rsidR="007B347D">
                              <w:rPr>
                                <w:rStyle w:val="ui-provider"/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7B8D54E" w14:textId="77777777" w:rsidR="00314FF3" w:rsidRDefault="00500AA0" w:rsidP="009510D9">
                            <w:pPr>
                              <w:spacing w:line="288" w:lineRule="auto"/>
                              <w:rPr>
                                <w:rStyle w:val="ui-provider"/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ui-provider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While we understand and acknowledge the local sensitivities relating to the site, this is a positive </w:t>
                            </w:r>
                            <w:r w:rsidR="00F26B59">
                              <w:rPr>
                                <w:rStyle w:val="ui-provider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and necessary </w:t>
                            </w:r>
                            <w:r>
                              <w:rPr>
                                <w:rStyle w:val="ui-provider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step forward </w:t>
                            </w:r>
                            <w:r w:rsidR="005D62FF">
                              <w:rPr>
                                <w:rStyle w:val="ui-provider"/>
                                <w:rFonts w:ascii="Arial" w:hAnsi="Arial" w:cs="Arial"/>
                                <w:sz w:val="24"/>
                                <w:szCs w:val="24"/>
                              </w:rPr>
                              <w:t>that will benefit the whole community.</w:t>
                            </w:r>
                          </w:p>
                          <w:p w14:paraId="78DBC735" w14:textId="77777777" w:rsidR="00321DA4" w:rsidRPr="009510D9" w:rsidRDefault="000555A2" w:rsidP="009510D9">
                            <w:pPr>
                              <w:spacing w:line="288" w:lineRule="auto"/>
                              <w:rPr>
                                <w:rStyle w:val="ui-provider"/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ui-provider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We are </w:t>
                            </w:r>
                            <w:r w:rsidR="00756F0C">
                              <w:rPr>
                                <w:rStyle w:val="ui-provider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engaging in positive conversations and </w:t>
                            </w:r>
                            <w:r>
                              <w:rPr>
                                <w:rStyle w:val="ui-provider"/>
                                <w:rFonts w:ascii="Arial" w:hAnsi="Arial" w:cs="Arial"/>
                                <w:sz w:val="24"/>
                                <w:szCs w:val="24"/>
                              </w:rPr>
                              <w:t>working in partnership with local stakeholders</w:t>
                            </w:r>
                            <w:r w:rsidR="00254B70">
                              <w:rPr>
                                <w:rStyle w:val="ui-provider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such as Tower Hamlets Borough Council, </w:t>
                            </w:r>
                            <w:r w:rsidR="007D222B">
                              <w:rPr>
                                <w:rStyle w:val="ui-provider"/>
                                <w:rFonts w:ascii="Arial" w:hAnsi="Arial" w:cs="Arial"/>
                                <w:sz w:val="24"/>
                                <w:szCs w:val="24"/>
                              </w:rPr>
                              <w:t>to ensure the successful planning and management of th</w:t>
                            </w:r>
                            <w:r w:rsidR="0029739E">
                              <w:rPr>
                                <w:rStyle w:val="ui-provider"/>
                                <w:rFonts w:ascii="Arial" w:hAnsi="Arial" w:cs="Arial"/>
                                <w:sz w:val="24"/>
                                <w:szCs w:val="24"/>
                              </w:rPr>
                              <w:t>ese</w:t>
                            </w:r>
                            <w:r w:rsidR="00B02A91">
                              <w:rPr>
                                <w:rStyle w:val="ui-provider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proposals</w:t>
                            </w:r>
                            <w:r w:rsidR="0029739E">
                              <w:rPr>
                                <w:rStyle w:val="ui-provider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as well as </w:t>
                            </w:r>
                            <w:r w:rsidR="009510D9" w:rsidRPr="009510D9">
                              <w:rPr>
                                <w:rStyle w:val="ui-provider"/>
                                <w:rFonts w:ascii="Arial" w:hAnsi="Arial" w:cs="Arial"/>
                                <w:sz w:val="24"/>
                                <w:szCs w:val="24"/>
                              </w:rPr>
                              <w:t>future options for the site</w:t>
                            </w:r>
                            <w:r w:rsidR="00321DA4" w:rsidRPr="009510D9">
                              <w:rPr>
                                <w:rStyle w:val="ui-provider"/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2762D19" w14:textId="77777777" w:rsidR="00321DA4" w:rsidRPr="009510D9" w:rsidRDefault="00826834" w:rsidP="009510D9">
                            <w:pPr>
                              <w:spacing w:line="288" w:lineRule="auto"/>
                              <w:rPr>
                                <w:rStyle w:val="ui-provider"/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ui-provider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We would welcome your feedback on these plans which you can provide by visiting </w:t>
                            </w:r>
                            <w:hyperlink r:id="rId14" w:history="1">
                              <w:r w:rsidR="00AD2228" w:rsidRPr="007C0A70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www.sanctuary.co.uk/WattsGrove</w:t>
                              </w:r>
                            </w:hyperlink>
                            <w:r w:rsidR="00AD2228">
                              <w:rPr>
                                <w:rStyle w:val="ui-provider"/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D2433B">
                              <w:rPr>
                                <w:rStyle w:val="ui-provider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B0B12" w:rsidRPr="009510D9">
                              <w:rPr>
                                <w:rStyle w:val="ui-provider"/>
                                <w:rFonts w:ascii="Arial" w:hAnsi="Arial" w:cs="Arial"/>
                                <w:sz w:val="24"/>
                                <w:szCs w:val="24"/>
                              </w:rPr>
                              <w:t>P</w:t>
                            </w:r>
                            <w:r w:rsidR="00321DA4" w:rsidRPr="009510D9">
                              <w:rPr>
                                <w:rStyle w:val="ui-provider"/>
                                <w:rFonts w:ascii="Arial" w:hAnsi="Arial" w:cs="Arial"/>
                                <w:sz w:val="24"/>
                                <w:szCs w:val="24"/>
                              </w:rPr>
                              <w:t>lease do get in touch if you have any questions.</w:t>
                            </w:r>
                          </w:p>
                          <w:p w14:paraId="754C78A9" w14:textId="77777777" w:rsidR="00D84A63" w:rsidRDefault="00D84A63" w:rsidP="00444F9F">
                            <w:pPr>
                              <w:spacing w:line="288" w:lineRule="auto"/>
                              <w:rPr>
                                <w:rStyle w:val="ui-provider"/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53A59E4" w14:textId="4D1337B2" w:rsidR="00321DA4" w:rsidRDefault="00321DA4" w:rsidP="00444F9F">
                            <w:pPr>
                              <w:spacing w:line="288" w:lineRule="auto"/>
                              <w:rPr>
                                <w:rStyle w:val="ui-provider"/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ui-provider"/>
                                <w:rFonts w:ascii="Arial" w:hAnsi="Arial" w:cs="Arial"/>
                                <w:sz w:val="24"/>
                                <w:szCs w:val="24"/>
                              </w:rPr>
                              <w:t>Your sincerely</w:t>
                            </w:r>
                          </w:p>
                          <w:p w14:paraId="671E50FE" w14:textId="02A3208A" w:rsidR="009E07FD" w:rsidRDefault="009E07FD" w:rsidP="00444F9F">
                            <w:pPr>
                              <w:spacing w:line="288" w:lineRule="auto"/>
                              <w:rPr>
                                <w:rStyle w:val="ui-provider"/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240FC5" wp14:editId="4D7DD6E7">
                                  <wp:extent cx="2693670" cy="970915"/>
                                  <wp:effectExtent l="0" t="0" r="0" b="635"/>
                                  <wp:docPr id="1057059847" name="Picture 1057059847" descr="A picture containing 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picture containing diagram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3670" cy="970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A4CA910" w14:textId="77777777" w:rsidR="00D84A63" w:rsidRDefault="00D84A63" w:rsidP="00444F9F">
                            <w:pPr>
                              <w:spacing w:line="288" w:lineRule="auto"/>
                              <w:rPr>
                                <w:rStyle w:val="ui-provider"/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A976C19" w14:textId="11BDD2CC" w:rsidR="00321DA4" w:rsidRDefault="003A4581" w:rsidP="00444F9F">
                            <w:pPr>
                              <w:spacing w:line="288" w:lineRule="auto"/>
                              <w:rPr>
                                <w:rStyle w:val="ui-provider"/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ui-provider"/>
                                <w:rFonts w:ascii="Arial" w:hAnsi="Arial" w:cs="Arial"/>
                                <w:sz w:val="24"/>
                                <w:szCs w:val="24"/>
                              </w:rPr>
                              <w:t>Peter Martin</w:t>
                            </w:r>
                          </w:p>
                          <w:p w14:paraId="4E1AE6FA" w14:textId="77777777" w:rsidR="00321DA4" w:rsidRPr="00916D07" w:rsidRDefault="00A536D6" w:rsidP="00444F9F">
                            <w:pPr>
                              <w:spacing w:line="288" w:lineRule="auto"/>
                              <w:rPr>
                                <w:rStyle w:val="ui-provider"/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ui-provider"/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Group Managing Director: </w:t>
                            </w:r>
                            <w:r w:rsidR="00D2433B">
                              <w:rPr>
                                <w:rStyle w:val="ui-provider"/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Asset, Strategy and Development</w:t>
                            </w:r>
                          </w:p>
                          <w:p w14:paraId="791BF43C" w14:textId="77777777" w:rsidR="00321DA4" w:rsidRPr="008365D6" w:rsidRDefault="00321DA4" w:rsidP="00444F9F">
                            <w:pPr>
                              <w:spacing w:line="288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075A5D2" w14:textId="77777777" w:rsidR="009142AF" w:rsidRDefault="009142AF" w:rsidP="00444F9F">
                            <w:pPr>
                              <w:pStyle w:val="paragraph"/>
                              <w:spacing w:before="0" w:beforeAutospacing="0" w:after="0" w:afterAutospacing="0" w:line="288" w:lineRule="auto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</w:p>
                          <w:p w14:paraId="7C674539" w14:textId="77777777" w:rsidR="009142AF" w:rsidRDefault="009142AF" w:rsidP="00444F9F">
                            <w:pPr>
                              <w:pStyle w:val="paragraph"/>
                              <w:spacing w:before="0" w:beforeAutospacing="0" w:after="0" w:afterAutospacing="0" w:line="288" w:lineRule="auto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</w:p>
                          <w:p w14:paraId="20D7970B" w14:textId="77777777" w:rsidR="00861050" w:rsidRPr="006E3CFF" w:rsidRDefault="00861050" w:rsidP="00444F9F">
                            <w:pPr>
                              <w:spacing w:after="0" w:line="288" w:lineRule="auto"/>
                              <w:rPr>
                                <w:rFonts w:ascii="Arial" w:eastAsia="Times New Roman" w:hAnsi="Arial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9CA33E0" w14:textId="77777777" w:rsidR="00861050" w:rsidRPr="006E3CFF" w:rsidRDefault="00861050" w:rsidP="00444F9F">
                            <w:pPr>
                              <w:spacing w:after="0" w:line="288" w:lineRule="auto"/>
                              <w:rPr>
                                <w:rFonts w:ascii="Arial" w:eastAsia="Times New Roman" w:hAnsi="Arial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D34D8AA" w14:textId="77777777" w:rsidR="00861050" w:rsidRPr="006E3CFF" w:rsidRDefault="00861050" w:rsidP="00444F9F">
                            <w:pPr>
                              <w:spacing w:after="0" w:line="288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</w:p>
                          <w:p w14:paraId="5F68C5C0" w14:textId="77777777" w:rsidR="00861050" w:rsidRPr="00666490" w:rsidRDefault="00861050" w:rsidP="00444F9F">
                            <w:pPr>
                              <w:spacing w:after="0" w:line="288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023CE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2.5pt;margin-top:26pt;width:498.95pt;height:649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" filled="f" stroked="f" strokeweight=".5pt">
                <v:textbox>
                  <w:txbxContent>
                    <w:p w14:paraId="06E84EF2" w14:textId="133381FF" w:rsidR="007839BF" w:rsidRDefault="009E07FD" w:rsidP="008B7470">
                      <w:pPr>
                        <w:spacing w:after="0" w:line="288" w:lineRule="auto"/>
                        <w:jc w:val="right"/>
                        <w:rPr>
                          <w:rFonts w:ascii="Arial" w:eastAsia="Times New Roman" w:hAnsi="Arial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Times New Roman" w:hAnsi="Arial" w:cs="Times New Roman"/>
                          <w:b/>
                          <w:bCs/>
                          <w:sz w:val="24"/>
                          <w:szCs w:val="24"/>
                        </w:rPr>
                        <w:t>11</w:t>
                      </w:r>
                      <w:r w:rsidR="007A2CEA">
                        <w:rPr>
                          <w:rFonts w:ascii="Arial" w:eastAsia="Times New Roman" w:hAnsi="Arial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530814" w:rsidRPr="00530814">
                        <w:rPr>
                          <w:rFonts w:ascii="Arial" w:eastAsia="Times New Roman" w:hAnsi="Arial" w:cs="Times New Roman"/>
                          <w:b/>
                          <w:bCs/>
                          <w:sz w:val="24"/>
                          <w:szCs w:val="24"/>
                        </w:rPr>
                        <w:t>April</w:t>
                      </w:r>
                      <w:r w:rsidR="00275C99" w:rsidRPr="00530814">
                        <w:rPr>
                          <w:rFonts w:ascii="Arial" w:eastAsia="Times New Roman" w:hAnsi="Arial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861050" w:rsidRPr="00530814">
                        <w:rPr>
                          <w:rFonts w:ascii="Arial" w:eastAsia="Times New Roman" w:hAnsi="Arial" w:cs="Times New Roman"/>
                          <w:b/>
                          <w:bCs/>
                          <w:sz w:val="24"/>
                          <w:szCs w:val="24"/>
                        </w:rPr>
                        <w:t>20</w:t>
                      </w:r>
                      <w:r w:rsidR="001C529E" w:rsidRPr="00530814">
                        <w:rPr>
                          <w:rFonts w:ascii="Arial" w:eastAsia="Times New Roman" w:hAnsi="Arial" w:cs="Times New Roman"/>
                          <w:b/>
                          <w:bCs/>
                          <w:sz w:val="24"/>
                          <w:szCs w:val="24"/>
                        </w:rPr>
                        <w:t>24</w:t>
                      </w:r>
                    </w:p>
                    <w:p w14:paraId="19294167" w14:textId="77777777" w:rsidR="0079275D" w:rsidRPr="0079275D" w:rsidRDefault="0079275D" w:rsidP="008C5634">
                      <w:pPr>
                        <w:spacing w:line="240" w:lineRule="auto"/>
                        <w:rPr>
                          <w:rFonts w:ascii="Arial" w:eastAsia="Times New Roman" w:hAnsi="Arial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EBEDBB1" w14:textId="77777777" w:rsidR="00AC00B2" w:rsidRPr="009510D9" w:rsidRDefault="00AC00B2" w:rsidP="00444F9F">
                      <w:pPr>
                        <w:spacing w:line="288" w:lineRule="auto"/>
                        <w:rPr>
                          <w:rStyle w:val="ui-provider"/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C00B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Watts Grove development site</w:t>
                      </w:r>
                      <w:r w:rsidR="00916D0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br/>
                      </w:r>
                    </w:p>
                    <w:p w14:paraId="5AFEF5E2" w14:textId="77777777" w:rsidR="00321DA4" w:rsidRPr="006B6A53" w:rsidRDefault="00321DA4" w:rsidP="009510D9">
                      <w:pPr>
                        <w:spacing w:line="288" w:lineRule="auto"/>
                        <w:rPr>
                          <w:rStyle w:val="ui-provider"/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B6A53">
                        <w:rPr>
                          <w:rStyle w:val="ui-provider"/>
                          <w:rFonts w:ascii="Arial" w:hAnsi="Arial" w:cs="Arial"/>
                          <w:sz w:val="24"/>
                          <w:szCs w:val="24"/>
                        </w:rPr>
                        <w:t>Dear Resident,</w:t>
                      </w:r>
                    </w:p>
                    <w:p w14:paraId="022BBE1D" w14:textId="77777777" w:rsidR="007A304D" w:rsidRPr="006B6A53" w:rsidRDefault="007A304D" w:rsidP="009510D9">
                      <w:pPr>
                        <w:spacing w:line="288" w:lineRule="auto"/>
                        <w:rPr>
                          <w:rStyle w:val="ui-provider"/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B6A53">
                        <w:rPr>
                          <w:rStyle w:val="ui-provider"/>
                          <w:rFonts w:ascii="Arial" w:hAnsi="Arial" w:cs="Arial"/>
                          <w:sz w:val="24"/>
                          <w:szCs w:val="24"/>
                        </w:rPr>
                        <w:t xml:space="preserve">I am writing to you </w:t>
                      </w:r>
                      <w:r w:rsidR="00A67B7C" w:rsidRPr="006B6A53">
                        <w:rPr>
                          <w:rStyle w:val="ui-provider"/>
                          <w:rFonts w:ascii="Arial" w:hAnsi="Arial" w:cs="Arial"/>
                          <w:sz w:val="24"/>
                          <w:szCs w:val="24"/>
                        </w:rPr>
                        <w:t xml:space="preserve">to share our plans </w:t>
                      </w:r>
                      <w:r w:rsidR="00430493" w:rsidRPr="006B6A53">
                        <w:rPr>
                          <w:rStyle w:val="ui-provider"/>
                          <w:rFonts w:ascii="Arial" w:hAnsi="Arial" w:cs="Arial"/>
                          <w:sz w:val="24"/>
                          <w:szCs w:val="24"/>
                        </w:rPr>
                        <w:t>for the Watts Grove development site in your community.</w:t>
                      </w:r>
                    </w:p>
                    <w:p w14:paraId="63291E4C" w14:textId="218B257F" w:rsidR="00F355F1" w:rsidRDefault="007C3DA5" w:rsidP="009510D9">
                      <w:pPr>
                        <w:spacing w:line="288" w:lineRule="auto"/>
                        <w:rPr>
                          <w:rStyle w:val="ui-provider"/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B6A53">
                        <w:rPr>
                          <w:rStyle w:val="ui-provider"/>
                          <w:rFonts w:ascii="Arial" w:hAnsi="Arial" w:cs="Arial"/>
                          <w:sz w:val="24"/>
                          <w:szCs w:val="24"/>
                        </w:rPr>
                        <w:t xml:space="preserve">We’re aware that the site has been derelict since </w:t>
                      </w:r>
                      <w:r w:rsidR="00EB7F08">
                        <w:rPr>
                          <w:rStyle w:val="ui-provider"/>
                          <w:rFonts w:ascii="Arial" w:hAnsi="Arial" w:cs="Arial"/>
                          <w:sz w:val="24"/>
                          <w:szCs w:val="24"/>
                        </w:rPr>
                        <w:t xml:space="preserve">the </w:t>
                      </w:r>
                      <w:r w:rsidR="00EB7F08" w:rsidRPr="006B6A53">
                        <w:rPr>
                          <w:rStyle w:val="ui-provider"/>
                          <w:rFonts w:ascii="Arial" w:hAnsi="Arial" w:cs="Arial"/>
                          <w:sz w:val="24"/>
                          <w:szCs w:val="24"/>
                        </w:rPr>
                        <w:t>incident</w:t>
                      </w:r>
                      <w:r w:rsidR="00322763" w:rsidRPr="006B6A53">
                        <w:rPr>
                          <w:rStyle w:val="ui-provider"/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A51EFD">
                        <w:rPr>
                          <w:rStyle w:val="ui-provider"/>
                          <w:rFonts w:ascii="Arial" w:hAnsi="Arial" w:cs="Arial"/>
                          <w:sz w:val="24"/>
                          <w:szCs w:val="24"/>
                        </w:rPr>
                        <w:t>that occurred on the 8</w:t>
                      </w:r>
                      <w:r w:rsidR="00EB7F08">
                        <w:rPr>
                          <w:rStyle w:val="ui-provider"/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322763" w:rsidRPr="006B6A53">
                        <w:rPr>
                          <w:rStyle w:val="ui-provider"/>
                          <w:rFonts w:ascii="Arial" w:hAnsi="Arial" w:cs="Arial"/>
                          <w:sz w:val="24"/>
                          <w:szCs w:val="24"/>
                        </w:rPr>
                        <w:t>J</w:t>
                      </w:r>
                      <w:r w:rsidRPr="006B6A53">
                        <w:rPr>
                          <w:rStyle w:val="ui-provider"/>
                          <w:rFonts w:ascii="Arial" w:hAnsi="Arial" w:cs="Arial"/>
                          <w:sz w:val="24"/>
                          <w:szCs w:val="24"/>
                        </w:rPr>
                        <w:t>uly 2020</w:t>
                      </w:r>
                      <w:r w:rsidR="00330BA1" w:rsidRPr="006B6A53">
                        <w:rPr>
                          <w:rStyle w:val="ui-provider"/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="00EB7F08">
                        <w:rPr>
                          <w:rStyle w:val="ui-provider"/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A51EFD">
                        <w:rPr>
                          <w:rStyle w:val="ui-provider"/>
                          <w:rFonts w:ascii="Arial" w:hAnsi="Arial" w:cs="Arial"/>
                          <w:sz w:val="24"/>
                          <w:szCs w:val="24"/>
                        </w:rPr>
                        <w:t>We appreciate t</w:t>
                      </w:r>
                      <w:r w:rsidR="00330BA1">
                        <w:rPr>
                          <w:rStyle w:val="ui-provider"/>
                          <w:rFonts w:ascii="Arial" w:hAnsi="Arial" w:cs="Arial"/>
                          <w:sz w:val="24"/>
                          <w:szCs w:val="24"/>
                        </w:rPr>
                        <w:t>his incident had a devasting impact on the local community a</w:t>
                      </w:r>
                      <w:r w:rsidR="00771C6F">
                        <w:rPr>
                          <w:rStyle w:val="ui-provider"/>
                          <w:rFonts w:ascii="Arial" w:hAnsi="Arial" w:cs="Arial"/>
                          <w:sz w:val="24"/>
                          <w:szCs w:val="24"/>
                        </w:rPr>
                        <w:t xml:space="preserve">nd the </w:t>
                      </w:r>
                      <w:r w:rsidR="00901868">
                        <w:rPr>
                          <w:rStyle w:val="ui-provider"/>
                          <w:rFonts w:ascii="Arial" w:hAnsi="Arial" w:cs="Arial"/>
                          <w:sz w:val="24"/>
                          <w:szCs w:val="24"/>
                        </w:rPr>
                        <w:t>land has remained</w:t>
                      </w:r>
                      <w:r w:rsidR="0096446D">
                        <w:rPr>
                          <w:rStyle w:val="ui-provider"/>
                          <w:rFonts w:ascii="Arial" w:hAnsi="Arial" w:cs="Arial"/>
                          <w:sz w:val="24"/>
                          <w:szCs w:val="24"/>
                        </w:rPr>
                        <w:t xml:space="preserve"> an empty building s</w:t>
                      </w:r>
                      <w:r w:rsidR="004E37BD">
                        <w:rPr>
                          <w:rStyle w:val="ui-provider"/>
                          <w:rFonts w:ascii="Arial" w:hAnsi="Arial" w:cs="Arial"/>
                          <w:sz w:val="24"/>
                          <w:szCs w:val="24"/>
                        </w:rPr>
                        <w:t>ite</w:t>
                      </w:r>
                      <w:r w:rsidR="00901868">
                        <w:rPr>
                          <w:rStyle w:val="ui-provider"/>
                          <w:rFonts w:ascii="Arial" w:hAnsi="Arial" w:cs="Arial"/>
                          <w:sz w:val="24"/>
                          <w:szCs w:val="24"/>
                        </w:rPr>
                        <w:t xml:space="preserve"> since that date.</w:t>
                      </w:r>
                    </w:p>
                    <w:p w14:paraId="3B7C398E" w14:textId="59A4B62F" w:rsidR="00314FF3" w:rsidRDefault="009E13AD" w:rsidP="00314FF3">
                      <w:pPr>
                        <w:spacing w:line="288" w:lineRule="auto"/>
                        <w:rPr>
                          <w:rStyle w:val="ui-provider"/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Style w:val="ui-provider"/>
                          <w:rFonts w:ascii="Arial" w:hAnsi="Arial" w:cs="Arial"/>
                          <w:sz w:val="24"/>
                          <w:szCs w:val="24"/>
                        </w:rPr>
                        <w:t xml:space="preserve">The </w:t>
                      </w:r>
                      <w:r w:rsidR="00E24CDE">
                        <w:rPr>
                          <w:rStyle w:val="ui-provider"/>
                          <w:rFonts w:ascii="Arial" w:hAnsi="Arial" w:cs="Arial"/>
                          <w:sz w:val="24"/>
                          <w:szCs w:val="24"/>
                        </w:rPr>
                        <w:t xml:space="preserve">building on site is falling into disrepair </w:t>
                      </w:r>
                      <w:r w:rsidR="00BB37A9">
                        <w:rPr>
                          <w:rStyle w:val="ui-provider"/>
                          <w:rFonts w:ascii="Arial" w:hAnsi="Arial" w:cs="Arial"/>
                          <w:sz w:val="24"/>
                          <w:szCs w:val="24"/>
                        </w:rPr>
                        <w:t xml:space="preserve">and we </w:t>
                      </w:r>
                      <w:r w:rsidR="007F0037">
                        <w:rPr>
                          <w:rStyle w:val="ui-provider"/>
                          <w:rFonts w:ascii="Arial" w:hAnsi="Arial" w:cs="Arial"/>
                          <w:sz w:val="24"/>
                          <w:szCs w:val="24"/>
                        </w:rPr>
                        <w:t xml:space="preserve">now need to </w:t>
                      </w:r>
                      <w:r w:rsidR="00CE600C">
                        <w:rPr>
                          <w:rStyle w:val="ui-provider"/>
                          <w:rFonts w:ascii="Arial" w:hAnsi="Arial" w:cs="Arial"/>
                          <w:sz w:val="24"/>
                          <w:szCs w:val="24"/>
                        </w:rPr>
                        <w:t>be</w:t>
                      </w:r>
                      <w:r w:rsidR="001D2A1F">
                        <w:rPr>
                          <w:rStyle w:val="ui-provider"/>
                          <w:rFonts w:ascii="Arial" w:hAnsi="Arial" w:cs="Arial"/>
                          <w:sz w:val="24"/>
                          <w:szCs w:val="24"/>
                        </w:rPr>
                        <w:t xml:space="preserve">gin </w:t>
                      </w:r>
                      <w:r w:rsidR="00E74813">
                        <w:rPr>
                          <w:rStyle w:val="ui-provider"/>
                          <w:rFonts w:ascii="Arial" w:hAnsi="Arial" w:cs="Arial"/>
                          <w:sz w:val="24"/>
                          <w:szCs w:val="24"/>
                        </w:rPr>
                        <w:t xml:space="preserve">demolition work </w:t>
                      </w:r>
                      <w:r w:rsidR="00204EE2">
                        <w:rPr>
                          <w:rStyle w:val="ui-provider"/>
                          <w:rFonts w:ascii="Arial" w:hAnsi="Arial" w:cs="Arial"/>
                          <w:sz w:val="24"/>
                          <w:szCs w:val="24"/>
                        </w:rPr>
                        <w:t>at the site</w:t>
                      </w:r>
                      <w:r w:rsidR="00E74813">
                        <w:rPr>
                          <w:rStyle w:val="ui-provider"/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="00500AA0">
                        <w:rPr>
                          <w:rStyle w:val="ui-provider"/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314FF3" w:rsidRPr="009510D9">
                        <w:rPr>
                          <w:rStyle w:val="ui-provider"/>
                          <w:rFonts w:ascii="Arial" w:hAnsi="Arial" w:cs="Arial"/>
                          <w:sz w:val="24"/>
                          <w:szCs w:val="24"/>
                        </w:rPr>
                        <w:t xml:space="preserve">Therefore, we are </w:t>
                      </w:r>
                      <w:r w:rsidR="00A51EFD">
                        <w:rPr>
                          <w:rStyle w:val="ui-provider"/>
                          <w:rFonts w:ascii="Arial" w:hAnsi="Arial" w:cs="Arial"/>
                          <w:sz w:val="24"/>
                          <w:szCs w:val="24"/>
                        </w:rPr>
                        <w:t xml:space="preserve">seeking </w:t>
                      </w:r>
                      <w:r w:rsidR="00314FF3" w:rsidRPr="009510D9">
                        <w:rPr>
                          <w:rStyle w:val="ui-provider"/>
                          <w:rFonts w:ascii="Arial" w:hAnsi="Arial" w:cs="Arial"/>
                          <w:sz w:val="24"/>
                          <w:szCs w:val="24"/>
                        </w:rPr>
                        <w:t xml:space="preserve">permission </w:t>
                      </w:r>
                      <w:r w:rsidR="00A51EFD">
                        <w:rPr>
                          <w:rStyle w:val="ui-provider"/>
                          <w:rFonts w:ascii="Arial" w:hAnsi="Arial" w:cs="Arial"/>
                          <w:sz w:val="24"/>
                          <w:szCs w:val="24"/>
                        </w:rPr>
                        <w:t xml:space="preserve">from the Council </w:t>
                      </w:r>
                      <w:r w:rsidR="00314FF3" w:rsidRPr="009510D9">
                        <w:rPr>
                          <w:rStyle w:val="ui-provider"/>
                          <w:rFonts w:ascii="Arial" w:hAnsi="Arial" w:cs="Arial"/>
                          <w:sz w:val="24"/>
                          <w:szCs w:val="24"/>
                        </w:rPr>
                        <w:t>to take down some of the existing structures</w:t>
                      </w:r>
                      <w:r w:rsidR="007B347D">
                        <w:rPr>
                          <w:rStyle w:val="ui-provider"/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27B8D54E" w14:textId="77777777" w:rsidR="00314FF3" w:rsidRDefault="00500AA0" w:rsidP="009510D9">
                      <w:pPr>
                        <w:spacing w:line="288" w:lineRule="auto"/>
                        <w:rPr>
                          <w:rStyle w:val="ui-provider"/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Style w:val="ui-provider"/>
                          <w:rFonts w:ascii="Arial" w:hAnsi="Arial" w:cs="Arial"/>
                          <w:sz w:val="24"/>
                          <w:szCs w:val="24"/>
                        </w:rPr>
                        <w:t xml:space="preserve">While we understand and acknowledge the local sensitivities relating to the site, this is a positive </w:t>
                      </w:r>
                      <w:r w:rsidR="00F26B59">
                        <w:rPr>
                          <w:rStyle w:val="ui-provider"/>
                          <w:rFonts w:ascii="Arial" w:hAnsi="Arial" w:cs="Arial"/>
                          <w:sz w:val="24"/>
                          <w:szCs w:val="24"/>
                        </w:rPr>
                        <w:t xml:space="preserve">and necessary </w:t>
                      </w:r>
                      <w:r>
                        <w:rPr>
                          <w:rStyle w:val="ui-provider"/>
                          <w:rFonts w:ascii="Arial" w:hAnsi="Arial" w:cs="Arial"/>
                          <w:sz w:val="24"/>
                          <w:szCs w:val="24"/>
                        </w:rPr>
                        <w:t xml:space="preserve">step forward </w:t>
                      </w:r>
                      <w:r w:rsidR="005D62FF">
                        <w:rPr>
                          <w:rStyle w:val="ui-provider"/>
                          <w:rFonts w:ascii="Arial" w:hAnsi="Arial" w:cs="Arial"/>
                          <w:sz w:val="24"/>
                          <w:szCs w:val="24"/>
                        </w:rPr>
                        <w:t>that will benefit the whole community.</w:t>
                      </w:r>
                    </w:p>
                    <w:p w14:paraId="78DBC735" w14:textId="77777777" w:rsidR="00321DA4" w:rsidRPr="009510D9" w:rsidRDefault="000555A2" w:rsidP="009510D9">
                      <w:pPr>
                        <w:spacing w:line="288" w:lineRule="auto"/>
                        <w:rPr>
                          <w:rStyle w:val="ui-provider"/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Style w:val="ui-provider"/>
                          <w:rFonts w:ascii="Arial" w:hAnsi="Arial" w:cs="Arial"/>
                          <w:sz w:val="24"/>
                          <w:szCs w:val="24"/>
                        </w:rPr>
                        <w:t xml:space="preserve">We are </w:t>
                      </w:r>
                      <w:r w:rsidR="00756F0C">
                        <w:rPr>
                          <w:rStyle w:val="ui-provider"/>
                          <w:rFonts w:ascii="Arial" w:hAnsi="Arial" w:cs="Arial"/>
                          <w:sz w:val="24"/>
                          <w:szCs w:val="24"/>
                        </w:rPr>
                        <w:t xml:space="preserve">engaging in positive conversations and </w:t>
                      </w:r>
                      <w:r>
                        <w:rPr>
                          <w:rStyle w:val="ui-provider"/>
                          <w:rFonts w:ascii="Arial" w:hAnsi="Arial" w:cs="Arial"/>
                          <w:sz w:val="24"/>
                          <w:szCs w:val="24"/>
                        </w:rPr>
                        <w:t>working in partnership with local stakeholders</w:t>
                      </w:r>
                      <w:r w:rsidR="00254B70">
                        <w:rPr>
                          <w:rStyle w:val="ui-provider"/>
                          <w:rFonts w:ascii="Arial" w:hAnsi="Arial" w:cs="Arial"/>
                          <w:sz w:val="24"/>
                          <w:szCs w:val="24"/>
                        </w:rPr>
                        <w:t xml:space="preserve">, such as Tower Hamlets Borough Council, </w:t>
                      </w:r>
                      <w:r w:rsidR="007D222B">
                        <w:rPr>
                          <w:rStyle w:val="ui-provider"/>
                          <w:rFonts w:ascii="Arial" w:hAnsi="Arial" w:cs="Arial"/>
                          <w:sz w:val="24"/>
                          <w:szCs w:val="24"/>
                        </w:rPr>
                        <w:t>to ensure the successful planning and management of th</w:t>
                      </w:r>
                      <w:r w:rsidR="0029739E">
                        <w:rPr>
                          <w:rStyle w:val="ui-provider"/>
                          <w:rFonts w:ascii="Arial" w:hAnsi="Arial" w:cs="Arial"/>
                          <w:sz w:val="24"/>
                          <w:szCs w:val="24"/>
                        </w:rPr>
                        <w:t>ese</w:t>
                      </w:r>
                      <w:r w:rsidR="00B02A91">
                        <w:rPr>
                          <w:rStyle w:val="ui-provider"/>
                          <w:rFonts w:ascii="Arial" w:hAnsi="Arial" w:cs="Arial"/>
                          <w:sz w:val="24"/>
                          <w:szCs w:val="24"/>
                        </w:rPr>
                        <w:t xml:space="preserve"> proposals</w:t>
                      </w:r>
                      <w:r w:rsidR="0029739E">
                        <w:rPr>
                          <w:rStyle w:val="ui-provider"/>
                          <w:rFonts w:ascii="Arial" w:hAnsi="Arial" w:cs="Arial"/>
                          <w:sz w:val="24"/>
                          <w:szCs w:val="24"/>
                        </w:rPr>
                        <w:t xml:space="preserve">, as well as </w:t>
                      </w:r>
                      <w:r w:rsidR="009510D9" w:rsidRPr="009510D9">
                        <w:rPr>
                          <w:rStyle w:val="ui-provider"/>
                          <w:rFonts w:ascii="Arial" w:hAnsi="Arial" w:cs="Arial"/>
                          <w:sz w:val="24"/>
                          <w:szCs w:val="24"/>
                        </w:rPr>
                        <w:t>future options for the site</w:t>
                      </w:r>
                      <w:r w:rsidR="00321DA4" w:rsidRPr="009510D9">
                        <w:rPr>
                          <w:rStyle w:val="ui-provider"/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22762D19" w14:textId="77777777" w:rsidR="00321DA4" w:rsidRPr="009510D9" w:rsidRDefault="00826834" w:rsidP="009510D9">
                      <w:pPr>
                        <w:spacing w:line="288" w:lineRule="auto"/>
                        <w:rPr>
                          <w:rStyle w:val="ui-provider"/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Style w:val="ui-provider"/>
                          <w:rFonts w:ascii="Arial" w:hAnsi="Arial" w:cs="Arial"/>
                          <w:sz w:val="24"/>
                          <w:szCs w:val="24"/>
                        </w:rPr>
                        <w:t xml:space="preserve">We would welcome your feedback on these plans which you can provide by visiting </w:t>
                      </w:r>
                      <w:hyperlink r:id="rId16" w:history="1">
                        <w:r w:rsidR="00AD2228" w:rsidRPr="007C0A70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www.sanctuary.co.uk/WattsGrove</w:t>
                        </w:r>
                      </w:hyperlink>
                      <w:r w:rsidR="00AD2228">
                        <w:rPr>
                          <w:rStyle w:val="ui-provider"/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="00D2433B">
                        <w:rPr>
                          <w:rStyle w:val="ui-provider"/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1B0B12" w:rsidRPr="009510D9">
                        <w:rPr>
                          <w:rStyle w:val="ui-provider"/>
                          <w:rFonts w:ascii="Arial" w:hAnsi="Arial" w:cs="Arial"/>
                          <w:sz w:val="24"/>
                          <w:szCs w:val="24"/>
                        </w:rPr>
                        <w:t>P</w:t>
                      </w:r>
                      <w:r w:rsidR="00321DA4" w:rsidRPr="009510D9">
                        <w:rPr>
                          <w:rStyle w:val="ui-provider"/>
                          <w:rFonts w:ascii="Arial" w:hAnsi="Arial" w:cs="Arial"/>
                          <w:sz w:val="24"/>
                          <w:szCs w:val="24"/>
                        </w:rPr>
                        <w:t>lease do get in touch if you have any questions.</w:t>
                      </w:r>
                    </w:p>
                    <w:p w14:paraId="754C78A9" w14:textId="77777777" w:rsidR="00D84A63" w:rsidRDefault="00D84A63" w:rsidP="00444F9F">
                      <w:pPr>
                        <w:spacing w:line="288" w:lineRule="auto"/>
                        <w:rPr>
                          <w:rStyle w:val="ui-provider"/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53A59E4" w14:textId="4D1337B2" w:rsidR="00321DA4" w:rsidRDefault="00321DA4" w:rsidP="00444F9F">
                      <w:pPr>
                        <w:spacing w:line="288" w:lineRule="auto"/>
                        <w:rPr>
                          <w:rStyle w:val="ui-provider"/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Style w:val="ui-provider"/>
                          <w:rFonts w:ascii="Arial" w:hAnsi="Arial" w:cs="Arial"/>
                          <w:sz w:val="24"/>
                          <w:szCs w:val="24"/>
                        </w:rPr>
                        <w:t>Your sincerely</w:t>
                      </w:r>
                    </w:p>
                    <w:p w14:paraId="671E50FE" w14:textId="02A3208A" w:rsidR="009E07FD" w:rsidRDefault="009E07FD" w:rsidP="00444F9F">
                      <w:pPr>
                        <w:spacing w:line="288" w:lineRule="auto"/>
                        <w:rPr>
                          <w:rStyle w:val="ui-provider"/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7240FC5" wp14:editId="4D7DD6E7">
                            <wp:extent cx="2693670" cy="970915"/>
                            <wp:effectExtent l="0" t="0" r="0" b="635"/>
                            <wp:docPr id="1057059847" name="Picture 1057059847" descr="A picture containing 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picture containing diagram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93670" cy="9709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A4CA910" w14:textId="77777777" w:rsidR="00D84A63" w:rsidRDefault="00D84A63" w:rsidP="00444F9F">
                      <w:pPr>
                        <w:spacing w:line="288" w:lineRule="auto"/>
                        <w:rPr>
                          <w:rStyle w:val="ui-provider"/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A976C19" w14:textId="11BDD2CC" w:rsidR="00321DA4" w:rsidRDefault="003A4581" w:rsidP="00444F9F">
                      <w:pPr>
                        <w:spacing w:line="288" w:lineRule="auto"/>
                        <w:rPr>
                          <w:rStyle w:val="ui-provider"/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Style w:val="ui-provider"/>
                          <w:rFonts w:ascii="Arial" w:hAnsi="Arial" w:cs="Arial"/>
                          <w:sz w:val="24"/>
                          <w:szCs w:val="24"/>
                        </w:rPr>
                        <w:t>Peter Martin</w:t>
                      </w:r>
                    </w:p>
                    <w:p w14:paraId="4E1AE6FA" w14:textId="77777777" w:rsidR="00321DA4" w:rsidRPr="00916D07" w:rsidRDefault="00A536D6" w:rsidP="00444F9F">
                      <w:pPr>
                        <w:spacing w:line="288" w:lineRule="auto"/>
                        <w:rPr>
                          <w:rStyle w:val="ui-provider"/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Style w:val="ui-provider"/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Group Managing Director: </w:t>
                      </w:r>
                      <w:r w:rsidR="00D2433B">
                        <w:rPr>
                          <w:rStyle w:val="ui-provider"/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Asset, Strategy and Development</w:t>
                      </w:r>
                    </w:p>
                    <w:p w14:paraId="791BF43C" w14:textId="77777777" w:rsidR="00321DA4" w:rsidRPr="008365D6" w:rsidRDefault="00321DA4" w:rsidP="00444F9F">
                      <w:pPr>
                        <w:spacing w:line="288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075A5D2" w14:textId="77777777" w:rsidR="009142AF" w:rsidRDefault="009142AF" w:rsidP="00444F9F">
                      <w:pPr>
                        <w:pStyle w:val="paragraph"/>
                        <w:spacing w:before="0" w:beforeAutospacing="0" w:after="0" w:afterAutospacing="0" w:line="288" w:lineRule="auto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</w:p>
                    <w:p w14:paraId="7C674539" w14:textId="77777777" w:rsidR="009142AF" w:rsidRDefault="009142AF" w:rsidP="00444F9F">
                      <w:pPr>
                        <w:pStyle w:val="paragraph"/>
                        <w:spacing w:before="0" w:beforeAutospacing="0" w:after="0" w:afterAutospacing="0" w:line="288" w:lineRule="auto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</w:p>
                    <w:p w14:paraId="20D7970B" w14:textId="77777777" w:rsidR="00861050" w:rsidRPr="006E3CFF" w:rsidRDefault="00861050" w:rsidP="00444F9F">
                      <w:pPr>
                        <w:spacing w:after="0" w:line="288" w:lineRule="auto"/>
                        <w:rPr>
                          <w:rFonts w:ascii="Arial" w:eastAsia="Times New Roman" w:hAnsi="Arial" w:cs="Times New Roman"/>
                          <w:sz w:val="24"/>
                          <w:szCs w:val="24"/>
                        </w:rPr>
                      </w:pPr>
                    </w:p>
                    <w:p w14:paraId="09CA33E0" w14:textId="77777777" w:rsidR="00861050" w:rsidRPr="006E3CFF" w:rsidRDefault="00861050" w:rsidP="00444F9F">
                      <w:pPr>
                        <w:spacing w:after="0" w:line="288" w:lineRule="auto"/>
                        <w:rPr>
                          <w:rFonts w:ascii="Arial" w:eastAsia="Times New Roman" w:hAnsi="Arial" w:cs="Times New Roman"/>
                          <w:sz w:val="24"/>
                          <w:szCs w:val="24"/>
                        </w:rPr>
                      </w:pPr>
                    </w:p>
                    <w:p w14:paraId="2D34D8AA" w14:textId="77777777" w:rsidR="00861050" w:rsidRPr="006E3CFF" w:rsidRDefault="00861050" w:rsidP="00444F9F">
                      <w:pPr>
                        <w:spacing w:after="0" w:line="288" w:lineRule="auto"/>
                        <w:rPr>
                          <w:rFonts w:ascii="Arial" w:eastAsia="Times New Roman" w:hAnsi="Arial" w:cs="Arial"/>
                        </w:rPr>
                      </w:pPr>
                    </w:p>
                    <w:p w14:paraId="5F68C5C0" w14:textId="77777777" w:rsidR="00861050" w:rsidRPr="00666490" w:rsidRDefault="00861050" w:rsidP="00444F9F">
                      <w:pPr>
                        <w:spacing w:after="0" w:line="288" w:lineRule="auto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234DC7" w14:textId="77777777" w:rsidR="00592916" w:rsidRDefault="00592916"/>
    <w:p w14:paraId="416B76D4" w14:textId="77777777" w:rsidR="00666490" w:rsidRDefault="00666490"/>
    <w:p w14:paraId="52BA6AF2" w14:textId="77777777" w:rsidR="00666490" w:rsidRDefault="00666490"/>
    <w:p w14:paraId="54A5AE23" w14:textId="77777777" w:rsidR="00666490" w:rsidRDefault="00666490"/>
    <w:p w14:paraId="731667F4" w14:textId="77777777" w:rsidR="00666490" w:rsidRDefault="00666490"/>
    <w:p w14:paraId="3D9EE36B" w14:textId="77777777" w:rsidR="00666490" w:rsidRDefault="00666490"/>
    <w:p w14:paraId="13874961" w14:textId="77777777" w:rsidR="00666490" w:rsidRDefault="00666490"/>
    <w:p w14:paraId="4816C8FB" w14:textId="77777777" w:rsidR="00666490" w:rsidRDefault="00666490"/>
    <w:p w14:paraId="2D292E9C" w14:textId="77777777" w:rsidR="00666490" w:rsidRDefault="00666490"/>
    <w:p w14:paraId="1FEDDFF4" w14:textId="77777777" w:rsidR="00DB5D1A" w:rsidRDefault="00DB5D1A"/>
    <w:p w14:paraId="03B55FD9" w14:textId="77777777" w:rsidR="00DB5D1A" w:rsidRDefault="00DB5D1A"/>
    <w:p w14:paraId="602AB0E4" w14:textId="77777777" w:rsidR="00DB5D1A" w:rsidRDefault="00DB5D1A"/>
    <w:p w14:paraId="60D10958" w14:textId="77777777" w:rsidR="00DB5D1A" w:rsidRDefault="00DB5D1A"/>
    <w:p w14:paraId="4E607219" w14:textId="77777777" w:rsidR="00DB5D1A" w:rsidRDefault="00DB5D1A"/>
    <w:p w14:paraId="65060FF5" w14:textId="77777777" w:rsidR="00DB5D1A" w:rsidRDefault="00DB5D1A"/>
    <w:p w14:paraId="349F12E8" w14:textId="77777777" w:rsidR="00DB5D1A" w:rsidRDefault="00DB5D1A"/>
    <w:p w14:paraId="55A50D25" w14:textId="77777777" w:rsidR="00DB5D1A" w:rsidRDefault="00DB5D1A"/>
    <w:p w14:paraId="37F62D7E" w14:textId="77777777" w:rsidR="00DB5D1A" w:rsidRDefault="00DB5D1A"/>
    <w:p w14:paraId="7A3C0792" w14:textId="77777777" w:rsidR="00DB5D1A" w:rsidRDefault="00DB5D1A"/>
    <w:p w14:paraId="6BFB7335" w14:textId="77777777" w:rsidR="00DB5D1A" w:rsidRDefault="00DB5D1A"/>
    <w:p w14:paraId="287FAC2B" w14:textId="77777777" w:rsidR="00DB5D1A" w:rsidRDefault="00DB5D1A"/>
    <w:p w14:paraId="44FCC776" w14:textId="77777777" w:rsidR="00DB5D1A" w:rsidRDefault="00DB5D1A"/>
    <w:p w14:paraId="307CCB8A" w14:textId="77777777" w:rsidR="00DB5D1A" w:rsidRDefault="00DB5D1A"/>
    <w:p w14:paraId="3E994686" w14:textId="77777777" w:rsidR="00DB5D1A" w:rsidRDefault="00DB5D1A"/>
    <w:p w14:paraId="193350E8" w14:textId="77777777" w:rsidR="00DB5D1A" w:rsidRDefault="00DB5D1A"/>
    <w:p w14:paraId="60B3A008" w14:textId="77777777" w:rsidR="00666490" w:rsidRDefault="00666490"/>
    <w:p w14:paraId="660F453F" w14:textId="77777777" w:rsidR="00666490" w:rsidRDefault="00666490"/>
    <w:p w14:paraId="72E062C4" w14:textId="77777777" w:rsidR="00666490" w:rsidRDefault="00666490"/>
    <w:p w14:paraId="2539F416" w14:textId="77777777" w:rsidR="00666490" w:rsidRDefault="00666490"/>
    <w:p w14:paraId="3B55C5A3" w14:textId="77777777" w:rsidR="00DB5D1A" w:rsidRDefault="00DB5D1A"/>
    <w:sectPr w:rsidR="00DB5D1A" w:rsidSect="004C757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22D2D" w14:textId="77777777" w:rsidR="004C757A" w:rsidRDefault="004C757A" w:rsidP="00666490">
      <w:pPr>
        <w:spacing w:after="0" w:line="240" w:lineRule="auto"/>
      </w:pPr>
      <w:r>
        <w:separator/>
      </w:r>
    </w:p>
  </w:endnote>
  <w:endnote w:type="continuationSeparator" w:id="0">
    <w:p w14:paraId="3983D78E" w14:textId="77777777" w:rsidR="004C757A" w:rsidRDefault="004C757A" w:rsidP="00666490">
      <w:pPr>
        <w:spacing w:after="0" w:line="240" w:lineRule="auto"/>
      </w:pPr>
      <w:r>
        <w:continuationSeparator/>
      </w:r>
    </w:p>
  </w:endnote>
  <w:endnote w:type="continuationNotice" w:id="1">
    <w:p w14:paraId="6D3AE3B1" w14:textId="77777777" w:rsidR="004C757A" w:rsidRDefault="004C75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79870" w14:textId="77777777" w:rsidR="00C66314" w:rsidRDefault="00C663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4A32F" w14:textId="77777777" w:rsidR="00C66314" w:rsidRDefault="00C663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0B45E" w14:textId="77777777" w:rsidR="00C66314" w:rsidRDefault="00C663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2A0E1" w14:textId="77777777" w:rsidR="004C757A" w:rsidRDefault="004C757A" w:rsidP="00666490">
      <w:pPr>
        <w:spacing w:after="0" w:line="240" w:lineRule="auto"/>
      </w:pPr>
      <w:r>
        <w:separator/>
      </w:r>
    </w:p>
  </w:footnote>
  <w:footnote w:type="continuationSeparator" w:id="0">
    <w:p w14:paraId="02BAC389" w14:textId="77777777" w:rsidR="004C757A" w:rsidRDefault="004C757A" w:rsidP="00666490">
      <w:pPr>
        <w:spacing w:after="0" w:line="240" w:lineRule="auto"/>
      </w:pPr>
      <w:r>
        <w:continuationSeparator/>
      </w:r>
    </w:p>
  </w:footnote>
  <w:footnote w:type="continuationNotice" w:id="1">
    <w:p w14:paraId="6714DD1D" w14:textId="77777777" w:rsidR="004C757A" w:rsidRDefault="004C75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BC94B" w14:textId="77777777" w:rsidR="00C66314" w:rsidRDefault="00C663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60968" w14:textId="77777777" w:rsidR="00592916" w:rsidRDefault="0059291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2D761C9" wp14:editId="22DB14E8">
          <wp:simplePos x="0" y="0"/>
          <wp:positionH relativeFrom="page">
            <wp:align>right</wp:align>
          </wp:positionH>
          <wp:positionV relativeFrom="paragraph">
            <wp:posOffset>-449217</wp:posOffset>
          </wp:positionV>
          <wp:extent cx="7540950" cy="10666796"/>
          <wp:effectExtent l="0" t="0" r="3175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950" cy="106667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A9F0F" w14:textId="77777777" w:rsidR="00592916" w:rsidRDefault="0059291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4F665C1" wp14:editId="3DCE492D">
          <wp:simplePos x="0" y="0"/>
          <wp:positionH relativeFrom="page">
            <wp:posOffset>7951</wp:posOffset>
          </wp:positionH>
          <wp:positionV relativeFrom="paragraph">
            <wp:posOffset>-458165</wp:posOffset>
          </wp:positionV>
          <wp:extent cx="7552796" cy="10683551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6" cy="10683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5TgF/ED6regsoDLV2WtUhRZAytGAJPtFRBrPaJiCvN1EGdluYDY7B0H0sNQk27s0Je69PztapUGhmgKxz6zfEw==" w:salt="/rUel5RMdpXf0aaYJgDNs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CBE"/>
    <w:rsid w:val="000056D8"/>
    <w:rsid w:val="00033015"/>
    <w:rsid w:val="000422CF"/>
    <w:rsid w:val="000555A2"/>
    <w:rsid w:val="000561CD"/>
    <w:rsid w:val="0006343A"/>
    <w:rsid w:val="0007048F"/>
    <w:rsid w:val="000A160C"/>
    <w:rsid w:val="000B13E0"/>
    <w:rsid w:val="000C00CA"/>
    <w:rsid w:val="000E1462"/>
    <w:rsid w:val="001026F3"/>
    <w:rsid w:val="00113741"/>
    <w:rsid w:val="00115737"/>
    <w:rsid w:val="00133F8D"/>
    <w:rsid w:val="00186586"/>
    <w:rsid w:val="00191B9A"/>
    <w:rsid w:val="001A6262"/>
    <w:rsid w:val="001B0B12"/>
    <w:rsid w:val="001C529E"/>
    <w:rsid w:val="001D2A1F"/>
    <w:rsid w:val="001E2025"/>
    <w:rsid w:val="001E7BEA"/>
    <w:rsid w:val="00204EE2"/>
    <w:rsid w:val="0021064D"/>
    <w:rsid w:val="002371E9"/>
    <w:rsid w:val="0024733F"/>
    <w:rsid w:val="00254B70"/>
    <w:rsid w:val="00275C99"/>
    <w:rsid w:val="00287E37"/>
    <w:rsid w:val="0029739E"/>
    <w:rsid w:val="002A6574"/>
    <w:rsid w:val="002E036A"/>
    <w:rsid w:val="002E6011"/>
    <w:rsid w:val="00314FF3"/>
    <w:rsid w:val="00321DA4"/>
    <w:rsid w:val="00322763"/>
    <w:rsid w:val="003300B2"/>
    <w:rsid w:val="00330BA1"/>
    <w:rsid w:val="00342FAD"/>
    <w:rsid w:val="00362DF4"/>
    <w:rsid w:val="00366D1B"/>
    <w:rsid w:val="003940AF"/>
    <w:rsid w:val="003A4581"/>
    <w:rsid w:val="003E5753"/>
    <w:rsid w:val="003F7341"/>
    <w:rsid w:val="004042C8"/>
    <w:rsid w:val="00430493"/>
    <w:rsid w:val="00444F9F"/>
    <w:rsid w:val="00475D53"/>
    <w:rsid w:val="004859B7"/>
    <w:rsid w:val="004B071B"/>
    <w:rsid w:val="004B134D"/>
    <w:rsid w:val="004B7CBE"/>
    <w:rsid w:val="004C757A"/>
    <w:rsid w:val="004E37BD"/>
    <w:rsid w:val="004F2564"/>
    <w:rsid w:val="00500AA0"/>
    <w:rsid w:val="00500D12"/>
    <w:rsid w:val="00505267"/>
    <w:rsid w:val="00510232"/>
    <w:rsid w:val="00530814"/>
    <w:rsid w:val="00573DEC"/>
    <w:rsid w:val="00592916"/>
    <w:rsid w:val="005D62FF"/>
    <w:rsid w:val="005D7ED2"/>
    <w:rsid w:val="005E6552"/>
    <w:rsid w:val="006049D7"/>
    <w:rsid w:val="006241B6"/>
    <w:rsid w:val="00656D96"/>
    <w:rsid w:val="00666490"/>
    <w:rsid w:val="00686B46"/>
    <w:rsid w:val="006967E8"/>
    <w:rsid w:val="006B6A53"/>
    <w:rsid w:val="006B7890"/>
    <w:rsid w:val="007004C7"/>
    <w:rsid w:val="00721AE8"/>
    <w:rsid w:val="007255F6"/>
    <w:rsid w:val="0074609E"/>
    <w:rsid w:val="00756A5F"/>
    <w:rsid w:val="00756F0C"/>
    <w:rsid w:val="00771C6F"/>
    <w:rsid w:val="00780CF3"/>
    <w:rsid w:val="007839BF"/>
    <w:rsid w:val="00786E5E"/>
    <w:rsid w:val="007914B2"/>
    <w:rsid w:val="0079275D"/>
    <w:rsid w:val="00797D59"/>
    <w:rsid w:val="007A2CEA"/>
    <w:rsid w:val="007A304D"/>
    <w:rsid w:val="007B23D6"/>
    <w:rsid w:val="007B347D"/>
    <w:rsid w:val="007C3DA5"/>
    <w:rsid w:val="007C610E"/>
    <w:rsid w:val="007C7390"/>
    <w:rsid w:val="007D222B"/>
    <w:rsid w:val="007E15C1"/>
    <w:rsid w:val="007F0037"/>
    <w:rsid w:val="00826834"/>
    <w:rsid w:val="00835E0B"/>
    <w:rsid w:val="008471EF"/>
    <w:rsid w:val="00855CCD"/>
    <w:rsid w:val="00861050"/>
    <w:rsid w:val="008B1A82"/>
    <w:rsid w:val="008B7470"/>
    <w:rsid w:val="008C5634"/>
    <w:rsid w:val="008E583A"/>
    <w:rsid w:val="008E585F"/>
    <w:rsid w:val="008E7555"/>
    <w:rsid w:val="00901868"/>
    <w:rsid w:val="00907BF9"/>
    <w:rsid w:val="009142AF"/>
    <w:rsid w:val="00916D07"/>
    <w:rsid w:val="009510D9"/>
    <w:rsid w:val="0095353C"/>
    <w:rsid w:val="00961E72"/>
    <w:rsid w:val="009629D5"/>
    <w:rsid w:val="0096446D"/>
    <w:rsid w:val="009C3D27"/>
    <w:rsid w:val="009E07FD"/>
    <w:rsid w:val="009E13AD"/>
    <w:rsid w:val="009F4D16"/>
    <w:rsid w:val="00A20D0F"/>
    <w:rsid w:val="00A255D2"/>
    <w:rsid w:val="00A4366D"/>
    <w:rsid w:val="00A46EBB"/>
    <w:rsid w:val="00A51EFD"/>
    <w:rsid w:val="00A536D6"/>
    <w:rsid w:val="00A67B7C"/>
    <w:rsid w:val="00A87691"/>
    <w:rsid w:val="00A92382"/>
    <w:rsid w:val="00A96C89"/>
    <w:rsid w:val="00AA410A"/>
    <w:rsid w:val="00AB1B21"/>
    <w:rsid w:val="00AC00B2"/>
    <w:rsid w:val="00AD2228"/>
    <w:rsid w:val="00AE35FB"/>
    <w:rsid w:val="00AE7829"/>
    <w:rsid w:val="00B02A91"/>
    <w:rsid w:val="00B04792"/>
    <w:rsid w:val="00B17CD5"/>
    <w:rsid w:val="00B43C5C"/>
    <w:rsid w:val="00B450E6"/>
    <w:rsid w:val="00B63246"/>
    <w:rsid w:val="00B962DE"/>
    <w:rsid w:val="00BB14DA"/>
    <w:rsid w:val="00BB271E"/>
    <w:rsid w:val="00BB37A9"/>
    <w:rsid w:val="00BB73B0"/>
    <w:rsid w:val="00BC03A6"/>
    <w:rsid w:val="00BD390B"/>
    <w:rsid w:val="00BD465A"/>
    <w:rsid w:val="00C30BAA"/>
    <w:rsid w:val="00C336B9"/>
    <w:rsid w:val="00C514F8"/>
    <w:rsid w:val="00C66314"/>
    <w:rsid w:val="00C72F4F"/>
    <w:rsid w:val="00C93053"/>
    <w:rsid w:val="00CC1CF0"/>
    <w:rsid w:val="00CD1E59"/>
    <w:rsid w:val="00CE600C"/>
    <w:rsid w:val="00CE7D8E"/>
    <w:rsid w:val="00D01F3C"/>
    <w:rsid w:val="00D2433B"/>
    <w:rsid w:val="00D250F4"/>
    <w:rsid w:val="00D37A3E"/>
    <w:rsid w:val="00D4067B"/>
    <w:rsid w:val="00D47962"/>
    <w:rsid w:val="00D62350"/>
    <w:rsid w:val="00D6309A"/>
    <w:rsid w:val="00D84A63"/>
    <w:rsid w:val="00D84B29"/>
    <w:rsid w:val="00DB5D1A"/>
    <w:rsid w:val="00DC1E99"/>
    <w:rsid w:val="00E24CDE"/>
    <w:rsid w:val="00E42E9D"/>
    <w:rsid w:val="00E47C15"/>
    <w:rsid w:val="00E74813"/>
    <w:rsid w:val="00E929D4"/>
    <w:rsid w:val="00E959B2"/>
    <w:rsid w:val="00EB7F08"/>
    <w:rsid w:val="00EC0879"/>
    <w:rsid w:val="00EF3F02"/>
    <w:rsid w:val="00F155B1"/>
    <w:rsid w:val="00F26B59"/>
    <w:rsid w:val="00F355F1"/>
    <w:rsid w:val="00F35F4E"/>
    <w:rsid w:val="00F72F15"/>
    <w:rsid w:val="00FE2B1D"/>
    <w:rsid w:val="00FF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21E8F6B"/>
  <w15:chartTrackingRefBased/>
  <w15:docId w15:val="{78B0E612-F5FF-48D8-BC57-41C667DFD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64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490"/>
  </w:style>
  <w:style w:type="paragraph" w:styleId="Footer">
    <w:name w:val="footer"/>
    <w:basedOn w:val="Normal"/>
    <w:link w:val="FooterChar"/>
    <w:uiPriority w:val="99"/>
    <w:unhideWhenUsed/>
    <w:rsid w:val="006664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490"/>
  </w:style>
  <w:style w:type="paragraph" w:styleId="BalloonText">
    <w:name w:val="Balloon Text"/>
    <w:basedOn w:val="Normal"/>
    <w:link w:val="BalloonTextChar"/>
    <w:uiPriority w:val="99"/>
    <w:semiHidden/>
    <w:unhideWhenUsed/>
    <w:rsid w:val="00666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490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1C5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C529E"/>
  </w:style>
  <w:style w:type="character" w:customStyle="1" w:styleId="eop">
    <w:name w:val="eop"/>
    <w:basedOn w:val="DefaultParagraphFont"/>
    <w:rsid w:val="001C529E"/>
  </w:style>
  <w:style w:type="character" w:customStyle="1" w:styleId="scxw162814071">
    <w:name w:val="scxw162814071"/>
    <w:basedOn w:val="DefaultParagraphFont"/>
    <w:rsid w:val="001C529E"/>
  </w:style>
  <w:style w:type="character" w:customStyle="1" w:styleId="scxw74793072">
    <w:name w:val="scxw74793072"/>
    <w:basedOn w:val="DefaultParagraphFont"/>
    <w:rsid w:val="001C529E"/>
  </w:style>
  <w:style w:type="character" w:customStyle="1" w:styleId="ui-provider">
    <w:name w:val="ui-provider"/>
    <w:basedOn w:val="DefaultParagraphFont"/>
    <w:rsid w:val="00321DA4"/>
  </w:style>
  <w:style w:type="character" w:styleId="CommentReference">
    <w:name w:val="annotation reference"/>
    <w:basedOn w:val="DefaultParagraphFont"/>
    <w:uiPriority w:val="99"/>
    <w:semiHidden/>
    <w:unhideWhenUsed/>
    <w:rsid w:val="00321DA4"/>
    <w:rPr>
      <w:sz w:val="16"/>
      <w:szCs w:val="16"/>
    </w:rPr>
  </w:style>
  <w:style w:type="character" w:styleId="Hyperlink">
    <w:name w:val="Hyperlink"/>
    <w:uiPriority w:val="99"/>
    <w:unhideWhenUsed/>
    <w:rsid w:val="00321DA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0D0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7ED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D2228"/>
    <w:pPr>
      <w:spacing w:after="0" w:line="240" w:lineRule="auto"/>
    </w:pPr>
  </w:style>
  <w:style w:type="paragraph" w:styleId="NoSpacing">
    <w:name w:val="No Spacing"/>
    <w:uiPriority w:val="1"/>
    <w:qFormat/>
    <w:rsid w:val="00B632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0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anctuary.co.uk/WattsGrov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www.sanctuary.co.uk/WattsGrove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EB67A55145934E89FC4D39A9A936EC" ma:contentTypeVersion="14" ma:contentTypeDescription="Create a new document." ma:contentTypeScope="" ma:versionID="1c0542c228aa0d4eba007fac02b0aa31">
  <xsd:schema xmlns:xsd="http://www.w3.org/2001/XMLSchema" xmlns:xs="http://www.w3.org/2001/XMLSchema" xmlns:p="http://schemas.microsoft.com/office/2006/metadata/properties" xmlns:ns2="cbb7f45b-7653-46a9-9672-f5d613576ab2" xmlns:ns3="97eef6e8-f377-45b7-b031-d8736f69daea" targetNamespace="http://schemas.microsoft.com/office/2006/metadata/properties" ma:root="true" ma:fieldsID="6e69cc7b2a2998b1f50180c01d3c7a95" ns2:_="" ns3:_="">
    <xsd:import namespace="cbb7f45b-7653-46a9-9672-f5d613576ab2"/>
    <xsd:import namespace="97eef6e8-f377-45b7-b031-d8736f69da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7f45b-7653-46a9-9672-f5d613576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02e32f2-7023-4719-a9ee-6c273810fb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ef6e8-f377-45b7-b031-d8736f69dae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EB67A55145934E89FC4D39A9A936EC" ma:contentTypeVersion="14" ma:contentTypeDescription="Create a new document." ma:contentTypeScope="" ma:versionID="1c0542c228aa0d4eba007fac02b0aa31">
  <xsd:schema xmlns:xsd="http://www.w3.org/2001/XMLSchema" xmlns:xs="http://www.w3.org/2001/XMLSchema" xmlns:p="http://schemas.microsoft.com/office/2006/metadata/properties" xmlns:ns2="cbb7f45b-7653-46a9-9672-f5d613576ab2" xmlns:ns3="97eef6e8-f377-45b7-b031-d8736f69daea" targetNamespace="http://schemas.microsoft.com/office/2006/metadata/properties" ma:root="true" ma:fieldsID="6e69cc7b2a2998b1f50180c01d3c7a95" ns2:_="" ns3:_="">
    <xsd:import namespace="cbb7f45b-7653-46a9-9672-f5d613576ab2"/>
    <xsd:import namespace="97eef6e8-f377-45b7-b031-d8736f69da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7f45b-7653-46a9-9672-f5d613576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02e32f2-7023-4719-a9ee-6c273810fb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ef6e8-f377-45b7-b031-d8736f69dae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EB67A55145934E89FC4D39A9A936EC" ma:contentTypeVersion="14" ma:contentTypeDescription="Create a new document." ma:contentTypeScope="" ma:versionID="1c0542c228aa0d4eba007fac02b0aa31">
  <xsd:schema xmlns:xsd="http://www.w3.org/2001/XMLSchema" xmlns:xs="http://www.w3.org/2001/XMLSchema" xmlns:p="http://schemas.microsoft.com/office/2006/metadata/properties" xmlns:ns2="cbb7f45b-7653-46a9-9672-f5d613576ab2" xmlns:ns3="97eef6e8-f377-45b7-b031-d8736f69daea" targetNamespace="http://schemas.microsoft.com/office/2006/metadata/properties" ma:root="true" ma:fieldsID="6e69cc7b2a2998b1f50180c01d3c7a95" ns2:_="" ns3:_="">
    <xsd:import namespace="cbb7f45b-7653-46a9-9672-f5d613576ab2"/>
    <xsd:import namespace="97eef6e8-f377-45b7-b031-d8736f69da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7f45b-7653-46a9-9672-f5d613576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02e32f2-7023-4719-a9ee-6c273810fb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ef6e8-f377-45b7-b031-d8736f69dae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EB67A55145934E89FC4D39A9A936EC" ma:contentTypeVersion="14" ma:contentTypeDescription="Create a new document." ma:contentTypeScope="" ma:versionID="1c0542c228aa0d4eba007fac02b0aa31">
  <xsd:schema xmlns:xsd="http://www.w3.org/2001/XMLSchema" xmlns:xs="http://www.w3.org/2001/XMLSchema" xmlns:p="http://schemas.microsoft.com/office/2006/metadata/properties" xmlns:ns2="cbb7f45b-7653-46a9-9672-f5d613576ab2" xmlns:ns3="97eef6e8-f377-45b7-b031-d8736f69daea" targetNamespace="http://schemas.microsoft.com/office/2006/metadata/properties" ma:root="true" ma:fieldsID="6e69cc7b2a2998b1f50180c01d3c7a95" ns2:_="" ns3:_="">
    <xsd:import namespace="cbb7f45b-7653-46a9-9672-f5d613576ab2"/>
    <xsd:import namespace="97eef6e8-f377-45b7-b031-d8736f69da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7f45b-7653-46a9-9672-f5d613576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02e32f2-7023-4719-a9ee-6c273810fb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ef6e8-f377-45b7-b031-d8736f69dae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D4887F-4426-4D09-90CB-6F74BFBD2B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51AF5E-6129-4E4E-B390-0C97691F1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7f45b-7653-46a9-9672-f5d613576ab2"/>
    <ds:schemaRef ds:uri="97eef6e8-f377-45b7-b031-d8736f69da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74EEB7-6011-4912-8E4F-71D0B54EA3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2FC615-A383-4926-8E61-31F986AFD5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7f45b-7653-46a9-9672-f5d613576ab2"/>
    <ds:schemaRef ds:uri="97eef6e8-f377-45b7-b031-d8736f69da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0A2EB1D-9A03-483C-BAE8-94FB66EA48B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8C40BAE-6DD2-47B3-BCB7-4E11C56A2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7f45b-7653-46a9-9672-f5d613576ab2"/>
    <ds:schemaRef ds:uri="97eef6e8-f377-45b7-b031-d8736f69da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72C53DC9-1BD1-4166-91CB-F7F1925C5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7f45b-7653-46a9-9672-f5d613576ab2"/>
    <ds:schemaRef ds:uri="97eef6e8-f377-45b7-b031-d8736f69da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8.xml><?xml version="1.0" encoding="utf-8"?>
<ds:datastoreItem xmlns:ds="http://schemas.openxmlformats.org/officeDocument/2006/customXml" ds:itemID="{16CCBDE9-CD3A-4AB9-8EFB-C01C23A99D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12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Bache</dc:creator>
  <cp:keywords/>
  <dc:description/>
  <cp:lastModifiedBy>Christina Baylis</cp:lastModifiedBy>
  <cp:revision>2</cp:revision>
  <cp:lastPrinted>2018-10-03T15:45:00Z</cp:lastPrinted>
  <dcterms:created xsi:type="dcterms:W3CDTF">2024-04-12T11:54:00Z</dcterms:created>
  <dcterms:modified xsi:type="dcterms:W3CDTF">2024-04-12T11:54:00Z</dcterms:modified>
</cp:coreProperties>
</file>